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12F1" w14:textId="65ADBED1" w:rsidR="007B4371" w:rsidRDefault="00B65D5D" w:rsidP="00DC529D">
      <w:pPr>
        <w:jc w:val="both"/>
      </w:pPr>
      <w:r>
        <w:t xml:space="preserve">Die </w:t>
      </w:r>
      <w:proofErr w:type="gramStart"/>
      <w:r>
        <w:t>Johannes</w:t>
      </w:r>
      <w:r w:rsidR="00BA3CBF">
        <w:t xml:space="preserve"> </w:t>
      </w:r>
      <w:r>
        <w:t>Gutenberg</w:t>
      </w:r>
      <w:r w:rsidR="00BA3CBF">
        <w:t>-</w:t>
      </w:r>
      <w:r>
        <w:t>Universität</w:t>
      </w:r>
      <w:proofErr w:type="gramEnd"/>
      <w:r>
        <w:t xml:space="preserve"> und die Universitätsmedizin Mainz betrauern den Tod von</w:t>
      </w:r>
    </w:p>
    <w:p w14:paraId="2102FF2B" w14:textId="77777777" w:rsidR="00B65D5D" w:rsidRDefault="00B65D5D" w:rsidP="00DC529D">
      <w:pPr>
        <w:jc w:val="both"/>
      </w:pPr>
    </w:p>
    <w:p w14:paraId="03FA9E5E" w14:textId="4727B916" w:rsidR="00B65D5D" w:rsidRPr="00114AA4" w:rsidRDefault="00B65D5D" w:rsidP="00DC529D">
      <w:pPr>
        <w:jc w:val="center"/>
        <w:rPr>
          <w:b/>
        </w:rPr>
      </w:pPr>
      <w:r w:rsidRPr="00DC529D">
        <w:t xml:space="preserve">Dr. Bernd </w:t>
      </w:r>
      <w:proofErr w:type="spellStart"/>
      <w:r w:rsidRPr="00DC529D">
        <w:t>d’Hoedt</w:t>
      </w:r>
      <w:proofErr w:type="spellEnd"/>
      <w:r w:rsidR="00114AA4">
        <w:br/>
      </w:r>
      <w:r w:rsidRPr="00114AA4">
        <w:rPr>
          <w:b/>
        </w:rPr>
        <w:t>Universitätsprofessor</w:t>
      </w:r>
    </w:p>
    <w:p w14:paraId="6F16F0E4" w14:textId="77777777" w:rsidR="00B65D5D" w:rsidRDefault="00B65D5D" w:rsidP="00DC529D">
      <w:pPr>
        <w:jc w:val="both"/>
      </w:pPr>
    </w:p>
    <w:p w14:paraId="341B4FC6" w14:textId="3649AC3B" w:rsidR="00B65D5D" w:rsidRDefault="00B65D5D" w:rsidP="00DC529D">
      <w:pPr>
        <w:jc w:val="both"/>
      </w:pPr>
      <w:r>
        <w:t>der im Alter von 71 Jahren verstorben ist.</w:t>
      </w:r>
    </w:p>
    <w:p w14:paraId="649E6568" w14:textId="4BDCA825" w:rsidR="00BA3CBF" w:rsidRDefault="00B65D5D" w:rsidP="00DC529D">
      <w:pPr>
        <w:jc w:val="both"/>
      </w:pPr>
      <w:r>
        <w:t xml:space="preserve">Herr Professor </w:t>
      </w:r>
      <w:proofErr w:type="spellStart"/>
      <w:r>
        <w:t>d’Hoedt</w:t>
      </w:r>
      <w:proofErr w:type="spellEnd"/>
      <w:r>
        <w:t xml:space="preserve"> wurde zum 1. Oktober 1993 zum Universitätsprofessor ernannt. Zeitgleich übernahm er die Leitung der Poliklinik für Zahnärztliche Chirurgie. Als dortiger Direktor widmete er sich mit sehr großem Erfolg der Krankenversorgung, der studentischen Lehre und der Forschung. </w:t>
      </w:r>
      <w:r w:rsidR="00480B74">
        <w:t xml:space="preserve">Mit </w:t>
      </w:r>
      <w:r w:rsidR="0054572D">
        <w:t>international angesehene</w:t>
      </w:r>
      <w:r w:rsidR="00480B74">
        <w:t>n</w:t>
      </w:r>
      <w:r w:rsidR="0054572D">
        <w:t xml:space="preserve"> Forschungsergebnisse</w:t>
      </w:r>
      <w:r w:rsidR="00480B74">
        <w:t>n</w:t>
      </w:r>
      <w:r w:rsidR="0054572D">
        <w:t xml:space="preserve"> </w:t>
      </w:r>
      <w:r w:rsidR="00480B74">
        <w:t xml:space="preserve">gelang es </w:t>
      </w:r>
      <w:r w:rsidR="0054572D">
        <w:t>Professor</w:t>
      </w:r>
      <w:r>
        <w:t xml:space="preserve"> </w:t>
      </w:r>
      <w:proofErr w:type="spellStart"/>
      <w:r>
        <w:t>d’Hoedt</w:t>
      </w:r>
      <w:proofErr w:type="spellEnd"/>
      <w:r>
        <w:t xml:space="preserve"> </w:t>
      </w:r>
      <w:r w:rsidR="0054572D">
        <w:t>die Implantologie signifikant</w:t>
      </w:r>
      <w:r w:rsidR="00480B74">
        <w:t xml:space="preserve"> weiterzuentwickeln</w:t>
      </w:r>
      <w:r w:rsidR="0054572D">
        <w:t xml:space="preserve">. Seine </w:t>
      </w:r>
      <w:r w:rsidR="00480B74">
        <w:t xml:space="preserve">Mitarbeit als Teilprojektleiter </w:t>
      </w:r>
      <w:r w:rsidR="0054572D">
        <w:t>im gleichnamigen Sonderforschungsbereich 175 war ausgesprochen erfolgreich. Die zahnärztliche Chirurgie und das Fach Oralchirurgie wurde</w:t>
      </w:r>
      <w:r w:rsidR="004B7E79">
        <w:t>n</w:t>
      </w:r>
      <w:r w:rsidR="0054572D">
        <w:t xml:space="preserve"> von Prof. </w:t>
      </w:r>
      <w:proofErr w:type="spellStart"/>
      <w:r w:rsidR="0054572D">
        <w:t>d’Hoedt</w:t>
      </w:r>
      <w:proofErr w:type="spellEnd"/>
      <w:r w:rsidR="0054572D">
        <w:t xml:space="preserve"> in der studentischen Lehre mit großem </w:t>
      </w:r>
      <w:r w:rsidR="00480B74">
        <w:t xml:space="preserve">Engagement </w:t>
      </w:r>
      <w:r w:rsidR="0054572D">
        <w:t xml:space="preserve">vertreten. </w:t>
      </w:r>
      <w:r w:rsidR="00BA3CBF">
        <w:t xml:space="preserve">Als begnadeter, fachkompetenter Hochschullehrer engagierte sich Professor </w:t>
      </w:r>
      <w:proofErr w:type="spellStart"/>
      <w:r w:rsidR="00BA3CBF">
        <w:t>d’Hoedt</w:t>
      </w:r>
      <w:proofErr w:type="spellEnd"/>
      <w:r w:rsidR="00BA3CBF">
        <w:t xml:space="preserve"> mit großer Leidenschaft </w:t>
      </w:r>
      <w:r w:rsidR="00480B74">
        <w:t xml:space="preserve">auch für den </w:t>
      </w:r>
      <w:r w:rsidR="00BA3CBF">
        <w:t>wissenschaftlichen Nachwuchs.</w:t>
      </w:r>
    </w:p>
    <w:p w14:paraId="65798BE6" w14:textId="17451C01" w:rsidR="00DC529D" w:rsidRDefault="00BA3CBF" w:rsidP="00DC529D">
      <w:pPr>
        <w:jc w:val="both"/>
      </w:pPr>
      <w:r>
        <w:t xml:space="preserve">Professor </w:t>
      </w:r>
      <w:proofErr w:type="spellStart"/>
      <w:r>
        <w:t>d’Hoedt</w:t>
      </w:r>
      <w:proofErr w:type="spellEnd"/>
      <w:r>
        <w:t xml:space="preserve"> war bis zu seiner Pensionierung im September 2017 </w:t>
      </w:r>
      <w:r w:rsidR="00480B74">
        <w:t xml:space="preserve">auch </w:t>
      </w:r>
      <w:r>
        <w:t xml:space="preserve">in der akademischen Selbstverwaltung tätig. Sein Engagement im Fachbereichsrat und als Geschäftsführender Direktor der zahnmedizinischen Kliniken </w:t>
      </w:r>
      <w:r w:rsidR="00DC529D">
        <w:t xml:space="preserve">werden ebenfalls in </w:t>
      </w:r>
      <w:r w:rsidR="00480B74">
        <w:t xml:space="preserve">guter </w:t>
      </w:r>
      <w:r w:rsidR="00DC529D">
        <w:t>Erinnerung bleiben.</w:t>
      </w:r>
    </w:p>
    <w:p w14:paraId="0BAF0618" w14:textId="0C31075E" w:rsidR="00DC529D" w:rsidRDefault="00114AA4" w:rsidP="00DC529D">
      <w:pPr>
        <w:jc w:val="both"/>
      </w:pPr>
      <w:r>
        <w:t>W</w:t>
      </w:r>
      <w:r w:rsidR="00DC529D">
        <w:t xml:space="preserve">ir verlieren mit Professor Bernd </w:t>
      </w:r>
      <w:proofErr w:type="spellStart"/>
      <w:r w:rsidR="00DC529D">
        <w:t>d’Hoedt</w:t>
      </w:r>
      <w:proofErr w:type="spellEnd"/>
      <w:r w:rsidR="00DC529D">
        <w:t xml:space="preserve"> einen sehr geschätzten Kollegen, </w:t>
      </w:r>
      <w:r w:rsidR="00480B74">
        <w:t xml:space="preserve">einen </w:t>
      </w:r>
      <w:r w:rsidR="00DC529D">
        <w:t xml:space="preserve">beliebten Hochschullehrer und </w:t>
      </w:r>
      <w:r w:rsidR="00480B74">
        <w:t xml:space="preserve">einen </w:t>
      </w:r>
      <w:r w:rsidR="00DC529D">
        <w:t>angesehenen Wissenschaftler. Die Johannes Gutenberg-Universität und die Universitätsmedizin Mainz werden ihm ein ehrendes Angedenken bewahren.</w:t>
      </w:r>
    </w:p>
    <w:p w14:paraId="3B8E85E7" w14:textId="77777777" w:rsidR="00DC529D" w:rsidRDefault="00DC529D" w:rsidP="00DC529D">
      <w:pPr>
        <w:jc w:val="both"/>
      </w:pPr>
    </w:p>
    <w:p w14:paraId="3BED5A60" w14:textId="77777777" w:rsidR="00DC529D" w:rsidRDefault="00DC529D" w:rsidP="00114AA4">
      <w:pPr>
        <w:spacing w:after="0"/>
        <w:jc w:val="both"/>
      </w:pPr>
    </w:p>
    <w:p w14:paraId="5B72DFAC" w14:textId="77777777" w:rsidR="00114AA4" w:rsidRDefault="00114AA4" w:rsidP="00114AA4">
      <w:pPr>
        <w:spacing w:after="0"/>
        <w:jc w:val="both"/>
      </w:pPr>
      <w:r>
        <w:t>U</w:t>
      </w:r>
      <w:r w:rsidR="00DC529D">
        <w:t>niv.-Prof. Dr. U. Förstermann</w:t>
      </w:r>
    </w:p>
    <w:p w14:paraId="4F7FBFCD" w14:textId="6BD4BD66" w:rsidR="00DC529D" w:rsidRPr="00114AA4" w:rsidRDefault="00DC529D" w:rsidP="00114AA4">
      <w:pPr>
        <w:spacing w:after="0"/>
        <w:jc w:val="both"/>
        <w:rPr>
          <w:b/>
        </w:rPr>
      </w:pPr>
      <w:r w:rsidRPr="00114AA4">
        <w:rPr>
          <w:b/>
        </w:rPr>
        <w:t>Wissenschaftlicher Vorstand</w:t>
      </w:r>
    </w:p>
    <w:sectPr w:rsidR="00DC529D" w:rsidRPr="00114A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5D"/>
    <w:rsid w:val="00106C6A"/>
    <w:rsid w:val="00114AA4"/>
    <w:rsid w:val="00480B74"/>
    <w:rsid w:val="004B7E79"/>
    <w:rsid w:val="0054572D"/>
    <w:rsid w:val="007B4371"/>
    <w:rsid w:val="008048BA"/>
    <w:rsid w:val="00B65D5D"/>
    <w:rsid w:val="00BA3CBF"/>
    <w:rsid w:val="00DC529D"/>
    <w:rsid w:val="00E12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A1A2"/>
  <w15:chartTrackingRefBased/>
  <w15:docId w15:val="{5392270E-5A7F-4332-81FC-29648A13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80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1368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Arnold-Fabian, Dr. Ulf</dc:creator>
  <cp:keywords/>
  <dc:description/>
  <cp:lastModifiedBy>Lehn, Yvonne</cp:lastModifiedBy>
  <cp:revision>2</cp:revision>
  <dcterms:created xsi:type="dcterms:W3CDTF">2024-01-09T12:49:00Z</dcterms:created>
  <dcterms:modified xsi:type="dcterms:W3CDTF">2024-01-09T12:49:00Z</dcterms:modified>
</cp:coreProperties>
</file>